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95C" w:rsidRPr="00E749AB" w:rsidRDefault="004F295C" w:rsidP="004F295C">
      <w:pPr>
        <w:jc w:val="center"/>
        <w:rPr>
          <w:b/>
          <w:spacing w:val="20"/>
          <w:sz w:val="40"/>
          <w:szCs w:val="40"/>
          <w:u w:val="single"/>
        </w:rPr>
      </w:pPr>
      <w:r w:rsidRPr="00E749AB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4F295C" w:rsidRDefault="004F295C" w:rsidP="004F295C">
      <w:pPr>
        <w:jc w:val="center"/>
      </w:pP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 xml:space="preserve">Tiszavasvári Város Önkormányzata </w:t>
      </w: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>Képviselő-testületének</w:t>
      </w:r>
    </w:p>
    <w:p w:rsidR="004F295C" w:rsidRPr="00E749AB" w:rsidRDefault="00581F1E" w:rsidP="004F295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2024</w:t>
      </w:r>
      <w:r w:rsidR="00FC42ED">
        <w:rPr>
          <w:b/>
          <w:sz w:val="28"/>
          <w:szCs w:val="28"/>
        </w:rPr>
        <w:t xml:space="preserve">. </w:t>
      </w:r>
      <w:r w:rsidR="00C33A92">
        <w:rPr>
          <w:b/>
          <w:sz w:val="28"/>
          <w:szCs w:val="28"/>
        </w:rPr>
        <w:t>május</w:t>
      </w:r>
      <w:r>
        <w:rPr>
          <w:b/>
          <w:sz w:val="28"/>
          <w:szCs w:val="28"/>
        </w:rPr>
        <w:t xml:space="preserve"> </w:t>
      </w:r>
      <w:r w:rsidR="00C33A92">
        <w:rPr>
          <w:b/>
          <w:sz w:val="28"/>
          <w:szCs w:val="28"/>
        </w:rPr>
        <w:t>9</w:t>
      </w:r>
      <w:r w:rsidR="006212BA">
        <w:rPr>
          <w:b/>
          <w:sz w:val="28"/>
          <w:szCs w:val="28"/>
        </w:rPr>
        <w:t>-é</w:t>
      </w:r>
      <w:r w:rsidR="004F295C" w:rsidRPr="00E749AB">
        <w:rPr>
          <w:b/>
          <w:sz w:val="28"/>
          <w:szCs w:val="28"/>
        </w:rPr>
        <w:t xml:space="preserve">n tartandó </w:t>
      </w:r>
    </w:p>
    <w:p w:rsidR="004F295C" w:rsidRPr="00E749AB" w:rsidRDefault="004F295C" w:rsidP="004F295C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rendes</w:t>
      </w:r>
      <w:proofErr w:type="gramEnd"/>
      <w:r w:rsidRPr="00E749AB">
        <w:rPr>
          <w:b/>
          <w:sz w:val="28"/>
          <w:szCs w:val="28"/>
        </w:rPr>
        <w:t xml:space="preserve"> ülésére     </w:t>
      </w:r>
    </w:p>
    <w:p w:rsidR="004F295C" w:rsidRDefault="004F295C" w:rsidP="004F295C"/>
    <w:p w:rsidR="004F295C" w:rsidRDefault="004F295C" w:rsidP="004F295C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Tájékoztató a Nyíregyházi Kata</w:t>
      </w:r>
      <w:r w:rsidR="00581F1E">
        <w:rPr>
          <w:b/>
        </w:rPr>
        <w:t>sztrófavédelmi Kirendeltség 2023</w:t>
      </w:r>
      <w:r>
        <w:rPr>
          <w:b/>
        </w:rPr>
        <w:t>. évi tevékenységéről</w:t>
      </w:r>
    </w:p>
    <w:p w:rsidR="004F295C" w:rsidRDefault="004F295C" w:rsidP="004F295C">
      <w:pPr>
        <w:ind w:left="2880" w:hanging="2880"/>
        <w:jc w:val="both"/>
        <w:rPr>
          <w:b/>
          <w:bCs/>
        </w:rPr>
      </w:pPr>
    </w:p>
    <w:p w:rsidR="004F295C" w:rsidRDefault="004F295C" w:rsidP="004F295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C33A92">
        <w:t xml:space="preserve">beszámoló </w:t>
      </w:r>
      <w:r>
        <w:t>a határozat-tervezet mellékleteként</w:t>
      </w:r>
    </w:p>
    <w:p w:rsidR="004F295C" w:rsidRDefault="004F295C" w:rsidP="004F295C">
      <w:pPr>
        <w:jc w:val="center"/>
      </w:pPr>
    </w:p>
    <w:p w:rsidR="004F295C" w:rsidRPr="00D02F4D" w:rsidRDefault="004F295C" w:rsidP="004F295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F295C" w:rsidRDefault="004F295C" w:rsidP="004F295C"/>
    <w:p w:rsidR="004F295C" w:rsidRDefault="004F295C" w:rsidP="004F295C">
      <w:pPr>
        <w:ind w:left="2880" w:hanging="2880"/>
      </w:pPr>
      <w:r>
        <w:rPr>
          <w:u w:val="single"/>
        </w:rPr>
        <w:t>Az előterjesztés témafelelőse</w:t>
      </w:r>
      <w:proofErr w:type="gramStart"/>
      <w:r>
        <w:rPr>
          <w:u w:val="single"/>
        </w:rPr>
        <w:t>:</w:t>
      </w:r>
      <w:r w:rsidR="005B6063">
        <w:tab/>
        <w:t xml:space="preserve">   Gazdagné</w:t>
      </w:r>
      <w:proofErr w:type="gramEnd"/>
      <w:r w:rsidR="005B6063">
        <w:t xml:space="preserve"> dr.</w:t>
      </w:r>
      <w:r w:rsidR="00C33A92">
        <w:t xml:space="preserve"> </w:t>
      </w:r>
      <w:r w:rsidR="005B6063">
        <w:t>Tóth Marianna osztályvezető</w:t>
      </w:r>
      <w:r>
        <w:t xml:space="preserve"> </w:t>
      </w:r>
    </w:p>
    <w:p w:rsidR="004F295C" w:rsidRDefault="004F295C" w:rsidP="004F295C">
      <w:pPr>
        <w:ind w:left="2880" w:hanging="2880"/>
        <w:rPr>
          <w:u w:val="single"/>
        </w:rPr>
      </w:pPr>
    </w:p>
    <w:p w:rsidR="004F295C" w:rsidRPr="005707D1" w:rsidRDefault="004F295C" w:rsidP="004F295C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 xml:space="preserve"> </w:t>
      </w:r>
      <w:r w:rsidR="00710D64">
        <w:t>TPH/</w:t>
      </w:r>
      <w:r w:rsidR="00C33A92">
        <w:t>5867-</w:t>
      </w:r>
      <w:proofErr w:type="gramStart"/>
      <w:r w:rsidR="00C33A92">
        <w:t>….</w:t>
      </w:r>
      <w:proofErr w:type="gramEnd"/>
      <w:r w:rsidR="00581F1E">
        <w:t>/2024</w:t>
      </w: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F295C" w:rsidRDefault="004F295C" w:rsidP="004F295C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4F295C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4F295C" w:rsidRPr="007C427E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E91C0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C33A92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4. melléklet 1.30</w:t>
            </w:r>
            <w:r w:rsidRPr="007C427E">
              <w:rPr>
                <w:color w:val="000000"/>
              </w:rPr>
              <w:t>. pont</w:t>
            </w:r>
          </w:p>
        </w:tc>
      </w:tr>
      <w:tr w:rsidR="00062399" w:rsidRPr="007C427E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399" w:rsidRDefault="00062399" w:rsidP="00E91C0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Szociális és Humán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399" w:rsidRDefault="00062399" w:rsidP="00C33A92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5. melléklet 1.10. pont</w:t>
            </w:r>
            <w:bookmarkStart w:id="0" w:name="_GoBack"/>
            <w:bookmarkEnd w:id="0"/>
          </w:p>
        </w:tc>
      </w:tr>
    </w:tbl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4F295C" w:rsidRDefault="004F295C" w:rsidP="004F295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F295C" w:rsidRPr="00D8338A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F295C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roofErr w:type="spellStart"/>
            <w:r>
              <w:t>Gerebenics</w:t>
            </w:r>
            <w:proofErr w:type="spellEnd"/>
            <w:r>
              <w:t xml:space="preserve"> Károly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r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7D5A36" w:rsidP="00E91C0A">
            <w:hyperlink r:id="rId9" w:history="1">
              <w:r w:rsidR="00581F1E" w:rsidRPr="007E2177">
                <w:rPr>
                  <w:rStyle w:val="Hiperhivatkozs"/>
                </w:rPr>
                <w:t>nyiregyhaza.kir@katved.gov.hu</w:t>
              </w:r>
            </w:hyperlink>
          </w:p>
          <w:p w:rsidR="00581F1E" w:rsidRPr="00D8338A" w:rsidRDefault="00581F1E" w:rsidP="00E91C0A">
            <w:r>
              <w:t>karoly.gerebenics@katved.gov.hu</w:t>
            </w:r>
          </w:p>
        </w:tc>
      </w:tr>
    </w:tbl>
    <w:p w:rsidR="004F295C" w:rsidRDefault="004F295C" w:rsidP="004F295C"/>
    <w:p w:rsidR="004F295C" w:rsidRDefault="004F295C" w:rsidP="004F295C"/>
    <w:p w:rsidR="004F295C" w:rsidRDefault="004F295C" w:rsidP="004F295C"/>
    <w:p w:rsidR="006F3276" w:rsidRDefault="006F3276" w:rsidP="004F295C"/>
    <w:p w:rsidR="006F3276" w:rsidRDefault="006F3276" w:rsidP="004F295C"/>
    <w:p w:rsidR="006F3276" w:rsidRDefault="006F3276" w:rsidP="004F295C"/>
    <w:p w:rsidR="006F3276" w:rsidRDefault="006F3276" w:rsidP="004F295C"/>
    <w:p w:rsidR="006F3276" w:rsidRDefault="006F3276" w:rsidP="004F295C"/>
    <w:p w:rsidR="006F3276" w:rsidRDefault="006F3276" w:rsidP="004F295C"/>
    <w:p w:rsidR="004F295C" w:rsidRDefault="004F295C" w:rsidP="004F295C"/>
    <w:p w:rsidR="004F295C" w:rsidRDefault="004F295C" w:rsidP="004F295C">
      <w:r>
        <w:t xml:space="preserve">Tiszavasvári, </w:t>
      </w:r>
      <w:r w:rsidR="00581F1E">
        <w:t xml:space="preserve">2024. április </w:t>
      </w:r>
      <w:r w:rsidR="00C33A92">
        <w:t>25</w:t>
      </w:r>
      <w:r w:rsidR="006212BA">
        <w:t>.</w:t>
      </w:r>
    </w:p>
    <w:p w:rsidR="004F295C" w:rsidRDefault="004F295C" w:rsidP="004F295C">
      <w:r>
        <w:t xml:space="preserve">                                                                                             </w:t>
      </w:r>
    </w:p>
    <w:p w:rsidR="004F295C" w:rsidRDefault="004F295C" w:rsidP="004F295C"/>
    <w:p w:rsidR="004F295C" w:rsidRPr="004F295C" w:rsidRDefault="004F295C" w:rsidP="004F295C">
      <w:r>
        <w:t xml:space="preserve">                                                                                             </w:t>
      </w:r>
      <w:r w:rsidR="005B6063">
        <w:rPr>
          <w:b/>
        </w:rPr>
        <w:t xml:space="preserve">   Gazdagné dr. Tóth Marianna</w:t>
      </w:r>
    </w:p>
    <w:p w:rsidR="004F295C" w:rsidRDefault="004F295C" w:rsidP="004F295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4F295C" w:rsidRDefault="004F295C" w:rsidP="004F295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F295C" w:rsidRDefault="004F295C" w:rsidP="004F295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F295C" w:rsidRDefault="004F295C" w:rsidP="004F295C">
      <w:r>
        <w:rPr>
          <w:u w:val="single"/>
        </w:rPr>
        <w:t>Témafelelős</w:t>
      </w:r>
      <w:r w:rsidR="00D23C71">
        <w:t xml:space="preserve">: </w:t>
      </w:r>
      <w:r w:rsidR="005B6063">
        <w:t>Gazdagné dr. Tóth Marianna</w:t>
      </w:r>
    </w:p>
    <w:p w:rsidR="004F295C" w:rsidRDefault="004F295C" w:rsidP="004F295C"/>
    <w:p w:rsidR="004F295C" w:rsidRDefault="004F295C" w:rsidP="004F295C">
      <w:pPr>
        <w:spacing w:line="360" w:lineRule="auto"/>
        <w:rPr>
          <w:b/>
          <w:spacing w:val="26"/>
        </w:rPr>
      </w:pPr>
    </w:p>
    <w:p w:rsidR="004F295C" w:rsidRDefault="004F295C" w:rsidP="004F295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F295C" w:rsidRDefault="004F295C" w:rsidP="004F295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581F1E">
        <w:rPr>
          <w:b/>
        </w:rPr>
        <w:t>sztrófavédelmi Kirendeltség 2023</w:t>
      </w:r>
      <w:r>
        <w:rPr>
          <w:b/>
        </w:rPr>
        <w:t xml:space="preserve">. évi </w:t>
      </w:r>
    </w:p>
    <w:p w:rsidR="004F295C" w:rsidRPr="002C0429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</w:rPr>
      </w:pPr>
    </w:p>
    <w:p w:rsidR="004F295C" w:rsidRDefault="004F295C" w:rsidP="004F295C">
      <w:pPr>
        <w:rPr>
          <w:b/>
        </w:rPr>
      </w:pPr>
    </w:p>
    <w:p w:rsidR="004F295C" w:rsidRPr="00D82C6B" w:rsidRDefault="004F295C" w:rsidP="004F295C">
      <w:pPr>
        <w:rPr>
          <w:b/>
        </w:rPr>
      </w:pPr>
      <w:r w:rsidRPr="00D82C6B">
        <w:rPr>
          <w:b/>
        </w:rPr>
        <w:t>Tisztelt Képviselő-testület!</w:t>
      </w:r>
    </w:p>
    <w:p w:rsidR="004F295C" w:rsidRDefault="004F295C" w:rsidP="004F295C"/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katasztrófavédelemről és a hozzá kapcsolódó egyes törvények módosításáról szóló 2011. évi CXXVII</w:t>
      </w:r>
      <w:r>
        <w:rPr>
          <w:bCs/>
        </w:rPr>
        <w:t>I</w:t>
      </w:r>
      <w:r w:rsidRPr="004F295C">
        <w:rPr>
          <w:bCs/>
        </w:rPr>
        <w:t>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katasztrófavédelemben. A 2.§ (</w:t>
      </w:r>
      <w:proofErr w:type="spellStart"/>
      <w:r w:rsidRPr="004F295C">
        <w:rPr>
          <w:bCs/>
        </w:rPr>
        <w:t>2</w:t>
      </w:r>
      <w:proofErr w:type="spellEnd"/>
      <w:r w:rsidRPr="004F295C">
        <w:rPr>
          <w:bCs/>
        </w:rPr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4F295C" w:rsidRPr="004F295C" w:rsidRDefault="004F295C" w:rsidP="004F295C">
      <w:pPr>
        <w:spacing w:line="300" w:lineRule="exact"/>
        <w:jc w:val="both"/>
        <w:rPr>
          <w:bCs/>
        </w:rPr>
      </w:pPr>
    </w:p>
    <w:p w:rsidR="004F295C" w:rsidRP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jogszabályi előírásokra tekintettel a Nyíregyházi Katasztrófavédelmi Kirendeltség megküldte a testület részére a 202</w:t>
      </w:r>
      <w:r w:rsidR="00FC42ED">
        <w:rPr>
          <w:bCs/>
        </w:rPr>
        <w:t>3</w:t>
      </w:r>
      <w:r w:rsidRPr="004F295C">
        <w:rPr>
          <w:bCs/>
        </w:rPr>
        <w:t xml:space="preserve">. évi tevékenységéről szóló tájékoztatóját, amely a határozat mellékletében látható. </w:t>
      </w: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101956" w:rsidRDefault="00101956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FC42ED">
        <w:rPr>
          <w:lang w:bidi="hi-IN"/>
        </w:rPr>
        <w:t>24</w:t>
      </w:r>
      <w:r w:rsidR="006551F1">
        <w:rPr>
          <w:lang w:bidi="hi-IN"/>
        </w:rPr>
        <w:t>.</w:t>
      </w:r>
      <w:r w:rsidR="00C33A92">
        <w:rPr>
          <w:lang w:bidi="hi-IN"/>
        </w:rPr>
        <w:t xml:space="preserve"> </w:t>
      </w:r>
      <w:r w:rsidR="00FC42ED">
        <w:rPr>
          <w:lang w:bidi="hi-IN"/>
        </w:rPr>
        <w:t xml:space="preserve">április </w:t>
      </w:r>
      <w:r w:rsidR="00C33A92">
        <w:rPr>
          <w:lang w:bidi="hi-IN"/>
        </w:rPr>
        <w:t>25</w:t>
      </w:r>
      <w:r w:rsidR="00440037">
        <w:rPr>
          <w:lang w:bidi="hi-IN"/>
        </w:rPr>
        <w:t>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Pr="007B7A83" w:rsidRDefault="004F295C" w:rsidP="004F295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F295C" w:rsidRPr="007B7A83" w:rsidRDefault="004F295C" w:rsidP="004F295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F295C" w:rsidRPr="001032AF" w:rsidRDefault="004F295C" w:rsidP="004F295C">
      <w:pPr>
        <w:spacing w:after="200" w:line="276" w:lineRule="auto"/>
      </w:pPr>
    </w:p>
    <w:p w:rsidR="004F295C" w:rsidRDefault="004F295C" w:rsidP="004F295C">
      <w:pPr>
        <w:spacing w:after="200" w:line="276" w:lineRule="auto"/>
      </w:pPr>
      <w:r>
        <w:br w:type="page"/>
      </w:r>
    </w:p>
    <w:p w:rsidR="006551F1" w:rsidRDefault="006551F1" w:rsidP="004F295C">
      <w:pPr>
        <w:jc w:val="center"/>
        <w:rPr>
          <w:b/>
        </w:rPr>
      </w:pPr>
    </w:p>
    <w:p w:rsidR="004F295C" w:rsidRPr="000C1851" w:rsidRDefault="004F295C" w:rsidP="004F295C">
      <w:pPr>
        <w:jc w:val="center"/>
        <w:rPr>
          <w:b/>
        </w:rPr>
      </w:pPr>
      <w:r w:rsidRPr="000C1851">
        <w:rPr>
          <w:b/>
        </w:rPr>
        <w:t>HATÁROZAT-TERVEZET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4F295C" w:rsidRDefault="00FC42ED" w:rsidP="004F295C">
      <w:pPr>
        <w:jc w:val="center"/>
        <w:rPr>
          <w:b/>
          <w:bCs/>
        </w:rPr>
      </w:pPr>
      <w:r>
        <w:rPr>
          <w:b/>
          <w:bCs/>
        </w:rPr>
        <w:t>…/2024</w:t>
      </w:r>
      <w:r w:rsidR="004F295C">
        <w:rPr>
          <w:b/>
          <w:bCs/>
        </w:rPr>
        <w:t>. (</w:t>
      </w:r>
      <w:r>
        <w:rPr>
          <w:b/>
          <w:bCs/>
        </w:rPr>
        <w:t>V.</w:t>
      </w:r>
      <w:r w:rsidR="00C33A92">
        <w:rPr>
          <w:b/>
          <w:bCs/>
        </w:rPr>
        <w:t>9</w:t>
      </w:r>
      <w:r w:rsidR="006212BA">
        <w:rPr>
          <w:b/>
          <w:bCs/>
        </w:rPr>
        <w:t>.</w:t>
      </w:r>
      <w:r w:rsidR="006551F1">
        <w:rPr>
          <w:b/>
          <w:bCs/>
        </w:rPr>
        <w:t xml:space="preserve">) </w:t>
      </w:r>
      <w:r w:rsidR="004F295C">
        <w:rPr>
          <w:b/>
          <w:bCs/>
        </w:rPr>
        <w:t>Kt. számú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4F295C" w:rsidRDefault="004F295C" w:rsidP="004F295C">
      <w:pPr>
        <w:jc w:val="center"/>
        <w:rPr>
          <w:b/>
          <w:bCs/>
        </w:rPr>
      </w:pPr>
    </w:p>
    <w:p w:rsidR="00B127F1" w:rsidRDefault="00B127F1" w:rsidP="004F295C">
      <w:pPr>
        <w:jc w:val="center"/>
        <w:rPr>
          <w:b/>
          <w:bCs/>
        </w:rPr>
      </w:pP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FC42ED">
        <w:rPr>
          <w:b/>
        </w:rPr>
        <w:t>sztrófavédelmi Kirendeltség 2023</w:t>
      </w:r>
      <w:r>
        <w:rPr>
          <w:b/>
        </w:rPr>
        <w:t>. évi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  <w:bCs/>
        </w:rPr>
      </w:pPr>
    </w:p>
    <w:p w:rsidR="004F295C" w:rsidRPr="007D261F" w:rsidRDefault="004F295C" w:rsidP="004F295C">
      <w:pPr>
        <w:jc w:val="both"/>
        <w:rPr>
          <w:b/>
        </w:rPr>
      </w:pPr>
      <w:r w:rsidRPr="007D261F">
        <w:t xml:space="preserve">Tiszavasvári Város Önkormányzata Képviselő-testülete a </w:t>
      </w:r>
      <w:r>
        <w:t>Nyíregyházi Katasztrófavédelmi Kirendeltség által küldött tájékoztató anyagot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numPr>
          <w:ilvl w:val="0"/>
          <w:numId w:val="1"/>
        </w:numPr>
        <w:ind w:left="1440" w:hanging="540"/>
        <w:jc w:val="both"/>
      </w:pPr>
      <w:r>
        <w:t>a Nyíregyházi Katasztrófavédelmi Kirendeltség által küldött</w:t>
      </w:r>
      <w:r w:rsidRPr="007D261F">
        <w:t xml:space="preserve"> - a </w:t>
      </w:r>
      <w:r>
        <w:t>Nyíregyházi Kata</w:t>
      </w:r>
      <w:r w:rsidR="00FC42ED">
        <w:t>sztrófavédelmi Kirendeltség 2023</w:t>
      </w:r>
      <w:r>
        <w:t>. évi tevékenységéről</w:t>
      </w:r>
      <w:r w:rsidRPr="007D261F">
        <w:t xml:space="preserve"> szóló</w:t>
      </w:r>
      <w:r w:rsidRPr="007D261F">
        <w:rPr>
          <w:b/>
        </w:rPr>
        <w:t xml:space="preserve"> </w:t>
      </w:r>
      <w:r>
        <w:rPr>
          <w:b/>
        </w:rPr>
        <w:t>–</w:t>
      </w:r>
      <w:r w:rsidRPr="007D261F">
        <w:rPr>
          <w:b/>
        </w:rPr>
        <w:t xml:space="preserve"> </w:t>
      </w:r>
      <w:r>
        <w:t>tájékoztató anyagot a határozat melléklete szerinti tartalommal elfogadja.</w:t>
      </w:r>
    </w:p>
    <w:p w:rsidR="004F295C" w:rsidRDefault="004F295C" w:rsidP="004F295C">
      <w:pPr>
        <w:jc w:val="both"/>
      </w:pPr>
    </w:p>
    <w:p w:rsidR="004F295C" w:rsidRPr="00846D0E" w:rsidRDefault="004F295C" w:rsidP="004F295C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Nyíregyházi Katasztrófavédelmi Kirendeltség vezetőjét a testület döntéséről</w:t>
      </w:r>
    </w:p>
    <w:p w:rsidR="004F295C" w:rsidRPr="00846D0E" w:rsidRDefault="004F295C" w:rsidP="004F295C">
      <w:pPr>
        <w:ind w:left="900" w:hanging="360"/>
        <w:jc w:val="both"/>
      </w:pPr>
    </w:p>
    <w:p w:rsidR="004F295C" w:rsidRDefault="004F295C" w:rsidP="004F295C">
      <w:pPr>
        <w:ind w:left="900" w:hanging="360"/>
        <w:jc w:val="both"/>
      </w:pPr>
    </w:p>
    <w:p w:rsidR="00B127F1" w:rsidRDefault="00B127F1" w:rsidP="004F295C">
      <w:pPr>
        <w:ind w:left="900" w:hanging="360"/>
        <w:jc w:val="both"/>
      </w:pPr>
    </w:p>
    <w:p w:rsidR="00B127F1" w:rsidRDefault="00B127F1" w:rsidP="004F295C">
      <w:pPr>
        <w:ind w:left="900" w:hanging="360"/>
        <w:jc w:val="both"/>
      </w:pPr>
    </w:p>
    <w:p w:rsidR="00B127F1" w:rsidRDefault="00B127F1" w:rsidP="004F295C">
      <w:pPr>
        <w:ind w:left="900" w:hanging="360"/>
        <w:jc w:val="both"/>
      </w:pPr>
    </w:p>
    <w:p w:rsidR="00B127F1" w:rsidRDefault="00B127F1" w:rsidP="004F295C">
      <w:pPr>
        <w:ind w:left="900" w:hanging="360"/>
        <w:jc w:val="both"/>
      </w:pP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4F295C" w:rsidRPr="001032AF" w:rsidRDefault="004F295C" w:rsidP="004F295C">
      <w:pPr>
        <w:spacing w:after="200" w:line="276" w:lineRule="auto"/>
      </w:pPr>
    </w:p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5F6777" w:rsidRDefault="005F6777" w:rsidP="00A05D65">
      <w:pPr>
        <w:sectPr w:rsidR="005F6777">
          <w:foot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05D65" w:rsidRDefault="005F6777" w:rsidP="00A05D6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AA8CF6" wp14:editId="25EE790F">
                <wp:simplePos x="0" y="0"/>
                <wp:positionH relativeFrom="column">
                  <wp:posOffset>2874010</wp:posOffset>
                </wp:positionH>
                <wp:positionV relativeFrom="paragraph">
                  <wp:posOffset>216535</wp:posOffset>
                </wp:positionV>
                <wp:extent cx="3829050" cy="571500"/>
                <wp:effectExtent l="0" t="0" r="19050" b="19050"/>
                <wp:wrapNone/>
                <wp:docPr id="23" name="Szövegdoboz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23FE" w:rsidRDefault="00C33A92" w:rsidP="005F6777">
                            <w:pPr>
                              <w:jc w:val="right"/>
                            </w:pPr>
                            <w:r>
                              <w:t>…/2024.(V.9</w:t>
                            </w:r>
                            <w:r w:rsidR="005C23FE">
                              <w:t>. ) Kt.</w:t>
                            </w:r>
                            <w:r w:rsidR="00FC42ED">
                              <w:t xml:space="preserve"> </w:t>
                            </w:r>
                            <w:r w:rsidR="005C23FE">
                              <w:t>sz</w:t>
                            </w:r>
                            <w:r w:rsidR="00FC42ED">
                              <w:t>ámú</w:t>
                            </w:r>
                            <w:r w:rsidR="005C23FE">
                              <w:t xml:space="preserve"> határozat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3" o:spid="_x0000_s1026" type="#_x0000_t202" style="position:absolute;margin-left:226.3pt;margin-top:17.05pt;width:301.5pt;height: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" fillcolor="white [3201]" strokecolor="white [3212]" strokeweight=".5pt">
                <v:textbox>
                  <w:txbxContent>
                    <w:p w:rsidR="005C23FE" w:rsidRDefault="00C33A92" w:rsidP="005F6777">
                      <w:pPr>
                        <w:jc w:val="right"/>
                      </w:pPr>
                      <w:r>
                        <w:t>…/2024.(V.9</w:t>
                      </w:r>
                      <w:bookmarkStart w:id="1" w:name="_GoBack"/>
                      <w:bookmarkEnd w:id="1"/>
                      <w:r w:rsidR="005C23FE">
                        <w:t>. ) Kt.</w:t>
                      </w:r>
                      <w:r w:rsidR="00FC42ED">
                        <w:t xml:space="preserve"> </w:t>
                      </w:r>
                      <w:r w:rsidR="005C23FE">
                        <w:t>sz</w:t>
                      </w:r>
                      <w:r w:rsidR="00FC42ED">
                        <w:t>ámú</w:t>
                      </w:r>
                      <w:r w:rsidR="005C23FE">
                        <w:t xml:space="preserve"> határozat melléklete</w:t>
                      </w:r>
                    </w:p>
                  </w:txbxContent>
                </v:textbox>
              </v:shape>
            </w:pict>
          </mc:Fallback>
        </mc:AlternateContent>
      </w:r>
      <w:r w:rsidR="0006239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9pt;height:777pt">
            <v:imagedata r:id="rId11" o:title="Katasztrófavédelmi Kirendeltség 2023"/>
          </v:shape>
        </w:pict>
      </w:r>
      <w:r w:rsidR="00062399">
        <w:lastRenderedPageBreak/>
        <w:pict>
          <v:shape id="_x0000_i1026" type="#_x0000_t75" style="width:549pt;height:777pt">
            <v:imagedata r:id="rId12" o:title="Katasztrófavédelmi Kirendeltség 2023"/>
          </v:shape>
        </w:pict>
      </w:r>
      <w:r w:rsidR="00062399">
        <w:lastRenderedPageBreak/>
        <w:pict>
          <v:shape id="_x0000_i1027" type="#_x0000_t75" style="width:549pt;height:777pt">
            <v:imagedata r:id="rId13" o:title="Katasztrófavédelmi Kirendeltség 2023"/>
          </v:shape>
        </w:pict>
      </w:r>
      <w:r w:rsidR="00062399">
        <w:lastRenderedPageBreak/>
        <w:pict>
          <v:shape id="_x0000_i1028" type="#_x0000_t75" style="width:549pt;height:777pt">
            <v:imagedata r:id="rId14" o:title="Katasztrófavédelmi Kirendeltség 2023"/>
          </v:shape>
        </w:pict>
      </w:r>
      <w:r w:rsidR="00062399">
        <w:lastRenderedPageBreak/>
        <w:pict>
          <v:shape id="_x0000_i1029" type="#_x0000_t75" style="width:549pt;height:777pt">
            <v:imagedata r:id="rId15" o:title="Katasztrófavédelmi Kirendeltség 2023"/>
          </v:shape>
        </w:pict>
      </w:r>
      <w:r w:rsidR="00062399">
        <w:lastRenderedPageBreak/>
        <w:pict>
          <v:shape id="_x0000_i1030" type="#_x0000_t75" style="width:549pt;height:777pt">
            <v:imagedata r:id="rId16" o:title="Katasztrófavédelmi Kirendeltség 2023"/>
          </v:shape>
        </w:pict>
      </w:r>
      <w:r w:rsidR="00062399">
        <w:lastRenderedPageBreak/>
        <w:pict>
          <v:shape id="_x0000_i1031" type="#_x0000_t75" style="width:549pt;height:777pt">
            <v:imagedata r:id="rId17" o:title="Katasztrófavédelmi Kirendeltség 2023"/>
          </v:shape>
        </w:pict>
      </w:r>
      <w:r w:rsidR="00062399">
        <w:lastRenderedPageBreak/>
        <w:pict>
          <v:shape id="_x0000_i1032" type="#_x0000_t75" style="width:549pt;height:777pt">
            <v:imagedata r:id="rId18" o:title="Katasztrófavédelmi Kirendeltség 2023"/>
          </v:shape>
        </w:pict>
      </w:r>
      <w:r w:rsidR="00062399">
        <w:lastRenderedPageBreak/>
        <w:pict>
          <v:shape id="_x0000_i1033" type="#_x0000_t75" style="width:549pt;height:777pt">
            <v:imagedata r:id="rId19" o:title="Katasztrófavédelmi Kirendeltség 2023"/>
          </v:shape>
        </w:pict>
      </w:r>
      <w:r w:rsidR="00062399">
        <w:lastRenderedPageBreak/>
        <w:pict>
          <v:shape id="_x0000_i1034" type="#_x0000_t75" style="width:549pt;height:777pt">
            <v:imagedata r:id="rId20" o:title="Katasztrófavédelmi Kirendeltség 2023"/>
          </v:shape>
        </w:pict>
      </w:r>
      <w:r w:rsidR="00062399">
        <w:lastRenderedPageBreak/>
        <w:pict>
          <v:shape id="_x0000_i1035" type="#_x0000_t75" style="width:549pt;height:777pt">
            <v:imagedata r:id="rId21" o:title="Katasztrófavédelmi Kirendeltség 2023"/>
          </v:shape>
        </w:pict>
      </w:r>
      <w:r w:rsidR="00062399">
        <w:lastRenderedPageBreak/>
        <w:pict>
          <v:shape id="_x0000_i1036" type="#_x0000_t75" style="width:549pt;height:777pt">
            <v:imagedata r:id="rId22" o:title="Katasztrófavédelmi Kirendeltség 2023"/>
          </v:shape>
        </w:pict>
      </w:r>
      <w:r w:rsidR="00062399">
        <w:lastRenderedPageBreak/>
        <w:pict>
          <v:shape id="_x0000_i1037" type="#_x0000_t75" style="width:549pt;height:777pt">
            <v:imagedata r:id="rId23" o:title="Katasztrófavédelmi Kirendeltség 2023"/>
          </v:shape>
        </w:pict>
      </w:r>
      <w:r w:rsidR="00062399">
        <w:lastRenderedPageBreak/>
        <w:pict>
          <v:shape id="_x0000_i1038" type="#_x0000_t75" style="width:549pt;height:777pt">
            <v:imagedata r:id="rId24" o:title="Katasztrófavédelmi Kirendeltség 2023"/>
          </v:shape>
        </w:pict>
      </w:r>
      <w:r w:rsidR="00062399">
        <w:lastRenderedPageBreak/>
        <w:pict>
          <v:shape id="_x0000_i1039" type="#_x0000_t75" style="width:549pt;height:777pt">
            <v:imagedata r:id="rId25" o:title="Katasztrófavédelmi Kirendeltség 2023"/>
          </v:shape>
        </w:pict>
      </w:r>
      <w:r w:rsidR="00062399">
        <w:lastRenderedPageBreak/>
        <w:pict>
          <v:shape id="_x0000_i1040" type="#_x0000_t75" style="width:549pt;height:777pt">
            <v:imagedata r:id="rId26" o:title="Katasztrófavédelmi Kirendeltség 2023"/>
          </v:shape>
        </w:pict>
      </w:r>
      <w:r w:rsidR="00062399">
        <w:lastRenderedPageBreak/>
        <w:pict>
          <v:shape id="_x0000_i1041" type="#_x0000_t75" style="width:549pt;height:777pt">
            <v:imagedata r:id="rId27" o:title="Katasztrófavédelmi Kirendeltség 2023"/>
          </v:shape>
        </w:pict>
      </w:r>
      <w:r w:rsidR="00062399">
        <w:lastRenderedPageBreak/>
        <w:pict>
          <v:shape id="_x0000_i1042" type="#_x0000_t75" style="width:549pt;height:777pt">
            <v:imagedata r:id="rId28" o:title="Katasztrófavédelmi Kirendeltség 2023"/>
          </v:shape>
        </w:pict>
      </w:r>
      <w:r w:rsidR="00062399">
        <w:lastRenderedPageBreak/>
        <w:pict>
          <v:shape id="_x0000_i1043" type="#_x0000_t75" style="width:549pt;height:777pt">
            <v:imagedata r:id="rId29" o:title="Katasztrófavédelmi Kirendeltség 2023"/>
          </v:shape>
        </w:pict>
      </w:r>
      <w:r w:rsidR="00062399">
        <w:lastRenderedPageBreak/>
        <w:pict>
          <v:shape id="_x0000_i1044" type="#_x0000_t75" style="width:549pt;height:777pt">
            <v:imagedata r:id="rId30" o:title="Katasztrófavédelmi Kirendeltség 2023"/>
          </v:shape>
        </w:pict>
      </w:r>
      <w:r w:rsidR="00062399">
        <w:lastRenderedPageBreak/>
        <w:pict>
          <v:shape id="_x0000_i1045" type="#_x0000_t75" style="width:549pt;height:777pt">
            <v:imagedata r:id="rId31" o:title="Katasztrófavédelmi Kirendeltség 2023"/>
          </v:shape>
        </w:pict>
      </w:r>
    </w:p>
    <w:sectPr w:rsidR="00A05D65" w:rsidSect="005F6777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5A36" w:rsidRDefault="007D5A36" w:rsidP="00710D64">
      <w:r>
        <w:separator/>
      </w:r>
    </w:p>
  </w:endnote>
  <w:endnote w:type="continuationSeparator" w:id="0">
    <w:p w:rsidR="007D5A36" w:rsidRDefault="007D5A36" w:rsidP="00710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9728024"/>
      <w:docPartObj>
        <w:docPartGallery w:val="Page Numbers (Bottom of Page)"/>
        <w:docPartUnique/>
      </w:docPartObj>
    </w:sdtPr>
    <w:sdtEndPr/>
    <w:sdtContent>
      <w:p w:rsidR="00710D64" w:rsidRDefault="00710D6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2399">
          <w:rPr>
            <w:noProof/>
          </w:rPr>
          <w:t>1</w:t>
        </w:r>
        <w:r>
          <w:fldChar w:fldCharType="end"/>
        </w:r>
      </w:p>
    </w:sdtContent>
  </w:sdt>
  <w:p w:rsidR="00710D64" w:rsidRDefault="00710D6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5A36" w:rsidRDefault="007D5A36" w:rsidP="00710D64">
      <w:r>
        <w:separator/>
      </w:r>
    </w:p>
  </w:footnote>
  <w:footnote w:type="continuationSeparator" w:id="0">
    <w:p w:rsidR="007D5A36" w:rsidRDefault="007D5A36" w:rsidP="00710D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295C"/>
    <w:rsid w:val="00062399"/>
    <w:rsid w:val="000D4862"/>
    <w:rsid w:val="000D4E24"/>
    <w:rsid w:val="00101956"/>
    <w:rsid w:val="001D6878"/>
    <w:rsid w:val="002E22EA"/>
    <w:rsid w:val="002F7AEB"/>
    <w:rsid w:val="00301CC0"/>
    <w:rsid w:val="00340DE1"/>
    <w:rsid w:val="00362488"/>
    <w:rsid w:val="003B7558"/>
    <w:rsid w:val="00440037"/>
    <w:rsid w:val="004F295C"/>
    <w:rsid w:val="00581F1E"/>
    <w:rsid w:val="005B6063"/>
    <w:rsid w:val="005C23FE"/>
    <w:rsid w:val="005F6777"/>
    <w:rsid w:val="006212BA"/>
    <w:rsid w:val="006551F1"/>
    <w:rsid w:val="00656D11"/>
    <w:rsid w:val="006F3276"/>
    <w:rsid w:val="00710D64"/>
    <w:rsid w:val="0075364A"/>
    <w:rsid w:val="007D30B0"/>
    <w:rsid w:val="007D5A36"/>
    <w:rsid w:val="007F1946"/>
    <w:rsid w:val="00815300"/>
    <w:rsid w:val="0084016A"/>
    <w:rsid w:val="00973137"/>
    <w:rsid w:val="00A05D65"/>
    <w:rsid w:val="00A53893"/>
    <w:rsid w:val="00A57617"/>
    <w:rsid w:val="00B127F1"/>
    <w:rsid w:val="00B1604E"/>
    <w:rsid w:val="00B942CF"/>
    <w:rsid w:val="00C12E93"/>
    <w:rsid w:val="00C33A92"/>
    <w:rsid w:val="00D23C71"/>
    <w:rsid w:val="00E749AB"/>
    <w:rsid w:val="00FC4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581F1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581F1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hyperlink" Target="mailto:nyiregyhaza.kir@katved.gov.hu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DA88E5-9B20-47F1-8E93-E0010741C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24</Pages>
  <Words>433</Words>
  <Characters>2993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</dc:creator>
  <cp:lastModifiedBy>dr. Tóth Marianna</cp:lastModifiedBy>
  <cp:revision>17</cp:revision>
  <cp:lastPrinted>2022-04-21T09:12:00Z</cp:lastPrinted>
  <dcterms:created xsi:type="dcterms:W3CDTF">2023-04-13T06:12:00Z</dcterms:created>
  <dcterms:modified xsi:type="dcterms:W3CDTF">2024-04-30T06:21:00Z</dcterms:modified>
</cp:coreProperties>
</file>